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7E6C9" w14:textId="77777777" w:rsidR="00F01302" w:rsidRDefault="00E72C66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noProof/>
        </w:rPr>
        <w:pict w14:anchorId="081943D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20.5pt;width:94.55pt;height:79.75pt;z-index:251657728;mso-wrap-distance-left:2.88pt;mso-wrap-distance-top:2.88pt;mso-wrap-distance-right:2.88pt;mso-wrap-distance-bottom:2.88pt;mso-position-horizontal:center" insetpen="t" o:cliptowrap="t">
            <v:fill color2="black"/>
            <v:imagedata r:id="rId6" o:title="DE Image"/>
            <v:shadow color="#ccc"/>
          </v:shape>
        </w:pict>
      </w:r>
    </w:p>
    <w:p w14:paraId="4A3DA6B4" w14:textId="77777777" w:rsidR="00E7371D" w:rsidRDefault="00E7371D" w:rsidP="00E7371D">
      <w:pPr>
        <w:suppressAutoHyphens/>
        <w:jc w:val="center"/>
        <w:rPr>
          <w:noProof/>
        </w:rPr>
      </w:pPr>
      <w:bookmarkStart w:id="0" w:name="_top"/>
      <w:bookmarkEnd w:id="0"/>
    </w:p>
    <w:p w14:paraId="3A3120A2" w14:textId="77777777" w:rsidR="00E7371D" w:rsidRDefault="00E7371D" w:rsidP="00E7371D">
      <w:pPr>
        <w:suppressAutoHyphens/>
        <w:jc w:val="center"/>
        <w:rPr>
          <w:color w:val="1F497D"/>
        </w:rPr>
      </w:pPr>
    </w:p>
    <w:p w14:paraId="09BDA725" w14:textId="77777777" w:rsidR="00E72C66" w:rsidRDefault="00E72C66" w:rsidP="00E7371D">
      <w:pPr>
        <w:suppressAutoHyphens/>
        <w:jc w:val="center"/>
        <w:rPr>
          <w:color w:val="17365D"/>
        </w:rPr>
      </w:pPr>
    </w:p>
    <w:p w14:paraId="4BC1E413" w14:textId="77777777" w:rsidR="00E72C66" w:rsidRDefault="00E72C66" w:rsidP="00E7371D">
      <w:pPr>
        <w:suppressAutoHyphens/>
        <w:jc w:val="center"/>
        <w:rPr>
          <w:color w:val="17365D"/>
        </w:rPr>
      </w:pPr>
    </w:p>
    <w:p w14:paraId="68577821" w14:textId="77777777" w:rsidR="00E72C66" w:rsidRDefault="00E72C66" w:rsidP="00E7371D">
      <w:pPr>
        <w:suppressAutoHyphens/>
        <w:jc w:val="center"/>
        <w:rPr>
          <w:color w:val="17365D"/>
        </w:rPr>
      </w:pPr>
      <w:r>
        <w:rPr>
          <w:color w:val="17365D"/>
        </w:rPr>
        <w:t>State of Delaware</w:t>
      </w:r>
    </w:p>
    <w:p w14:paraId="7EA871E9" w14:textId="77777777" w:rsidR="00E72C66" w:rsidRDefault="00E72C66" w:rsidP="00E7371D">
      <w:pPr>
        <w:suppressAutoHyphens/>
        <w:jc w:val="center"/>
        <w:rPr>
          <w:color w:val="17365D"/>
        </w:rPr>
      </w:pPr>
      <w:r>
        <w:rPr>
          <w:color w:val="17365D"/>
        </w:rPr>
        <w:t>Executive Department</w:t>
      </w:r>
    </w:p>
    <w:p w14:paraId="1F26F560" w14:textId="77777777" w:rsidR="00E72C66" w:rsidRDefault="00E72C66" w:rsidP="00E7371D">
      <w:pPr>
        <w:suppressAutoHyphens/>
        <w:jc w:val="center"/>
        <w:rPr>
          <w:color w:val="17365D"/>
        </w:rPr>
      </w:pPr>
      <w:r>
        <w:rPr>
          <w:color w:val="17365D"/>
        </w:rPr>
        <w:t>Office of Management and Budget</w:t>
      </w:r>
    </w:p>
    <w:p w14:paraId="34A035EC" w14:textId="77777777" w:rsidR="00E7371D" w:rsidRDefault="00E7371D" w:rsidP="00E7371D">
      <w:pPr>
        <w:suppressAutoHyphens/>
        <w:jc w:val="center"/>
        <w:rPr>
          <w:color w:val="17365D"/>
        </w:rPr>
      </w:pPr>
      <w:r>
        <w:rPr>
          <w:color w:val="17365D"/>
        </w:rPr>
        <w:t>Government Support Services – Contracting</w:t>
      </w:r>
    </w:p>
    <w:p w14:paraId="0141749B" w14:textId="77777777" w:rsidR="00E7371D" w:rsidRDefault="00E7371D" w:rsidP="00E7371D">
      <w:pPr>
        <w:suppressAutoHyphens/>
        <w:jc w:val="center"/>
        <w:rPr>
          <w:color w:val="17365D"/>
        </w:rPr>
      </w:pPr>
      <w:r>
        <w:rPr>
          <w:color w:val="17365D"/>
        </w:rPr>
        <w:t>100 Enterprise Place</w:t>
      </w:r>
      <w:r w:rsidR="00E72C66">
        <w:rPr>
          <w:color w:val="17365D"/>
        </w:rPr>
        <w:t xml:space="preserve">, </w:t>
      </w:r>
      <w:r>
        <w:rPr>
          <w:color w:val="17365D"/>
        </w:rPr>
        <w:t>Suite # 4</w:t>
      </w:r>
    </w:p>
    <w:p w14:paraId="472317EE" w14:textId="77777777" w:rsidR="00E7371D" w:rsidRDefault="00E7371D" w:rsidP="00E7371D">
      <w:pPr>
        <w:suppressAutoHyphens/>
        <w:jc w:val="center"/>
      </w:pPr>
      <w:r>
        <w:rPr>
          <w:color w:val="17365D"/>
        </w:rPr>
        <w:t>Dover, DE 19904-8202</w:t>
      </w:r>
    </w:p>
    <w:p w14:paraId="2859D317" w14:textId="77777777" w:rsidR="00581164" w:rsidRDefault="00F01302" w:rsidP="00581164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</w:p>
    <w:p w14:paraId="1903DF31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E7371D" w:rsidRPr="00E72C66">
        <w:rPr>
          <w:rFonts w:ascii="Arial" w:hAnsi="Arial"/>
          <w:spacing w:val="-3"/>
          <w:sz w:val="22"/>
          <w:highlight w:val="lightGray"/>
        </w:rPr>
        <w:fldChar w:fldCharType="begin"/>
      </w:r>
      <w:r w:rsidR="00E7371D" w:rsidRPr="00E72C66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E7371D" w:rsidRPr="00E72C66">
        <w:rPr>
          <w:rFonts w:ascii="Arial" w:hAnsi="Arial"/>
          <w:spacing w:val="-3"/>
          <w:sz w:val="22"/>
          <w:highlight w:val="lightGray"/>
        </w:rPr>
        <w:fldChar w:fldCharType="separate"/>
      </w:r>
      <w:r w:rsidR="00E7371D" w:rsidRPr="00E72C66">
        <w:rPr>
          <w:rFonts w:ascii="Arial" w:hAnsi="Arial"/>
          <w:spacing w:val="-3"/>
          <w:sz w:val="22"/>
          <w:highlight w:val="lightGray"/>
        </w:rPr>
        <w:t>Insert Date</w:t>
      </w:r>
      <w:r w:rsidR="00E7371D" w:rsidRPr="00E72C66">
        <w:rPr>
          <w:rFonts w:ascii="Arial" w:hAnsi="Arial"/>
          <w:spacing w:val="-3"/>
          <w:sz w:val="22"/>
          <w:highlight w:val="lightGray"/>
        </w:rPr>
        <w:fldChar w:fldCharType="end"/>
      </w:r>
    </w:p>
    <w:p w14:paraId="4496195E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4D57F853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42DE6570" w14:textId="77777777" w:rsidR="00581164" w:rsidRDefault="00E7371D" w:rsidP="00581164">
      <w:pPr>
        <w:suppressAutoHyphens/>
        <w:jc w:val="both"/>
        <w:rPr>
          <w:rFonts w:ascii="Arial" w:hAnsi="Arial"/>
          <w:spacing w:val="-3"/>
          <w:sz w:val="22"/>
        </w:rPr>
      </w:pPr>
      <w:r w:rsidRPr="00BD565D">
        <w:rPr>
          <w:rFonts w:ascii="Arial" w:hAnsi="Arial"/>
          <w:spacing w:val="-3"/>
          <w:sz w:val="22"/>
          <w:highlight w:val="lightGray"/>
        </w:rPr>
        <w:fldChar w:fldCharType="begin"/>
      </w:r>
      <w:r w:rsidRPr="00BD565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Pr="00BD565D">
        <w:rPr>
          <w:rFonts w:ascii="Arial" w:hAnsi="Arial"/>
          <w:spacing w:val="-3"/>
          <w:sz w:val="22"/>
          <w:highlight w:val="lightGray"/>
        </w:rPr>
        <w:fldChar w:fldCharType="separate"/>
      </w:r>
      <w:r w:rsidRPr="00BD565D">
        <w:rPr>
          <w:rFonts w:ascii="Arial" w:hAnsi="Arial"/>
          <w:spacing w:val="-3"/>
          <w:sz w:val="22"/>
          <w:highlight w:val="lightGray"/>
        </w:rPr>
        <w:t>Insert Address</w:t>
      </w:r>
      <w:r w:rsidRPr="00BD565D">
        <w:rPr>
          <w:rFonts w:ascii="Arial" w:hAnsi="Arial"/>
          <w:spacing w:val="-3"/>
          <w:sz w:val="22"/>
          <w:highlight w:val="lightGray"/>
        </w:rPr>
        <w:fldChar w:fldCharType="end"/>
      </w:r>
      <w:r w:rsidR="00581164">
        <w:rPr>
          <w:rFonts w:ascii="Arial" w:hAnsi="Arial"/>
          <w:spacing w:val="-3"/>
          <w:sz w:val="22"/>
        </w:rPr>
        <w:fldChar w:fldCharType="begin"/>
      </w:r>
      <w:r w:rsidR="00581164">
        <w:rPr>
          <w:rFonts w:ascii="Arial" w:hAnsi="Arial"/>
          <w:spacing w:val="-3"/>
          <w:sz w:val="22"/>
        </w:rPr>
        <w:instrText xml:space="preserve"> FILLIN "Enter vendor name and address" </w:instrText>
      </w:r>
      <w:r w:rsidR="00581164">
        <w:rPr>
          <w:rFonts w:ascii="Arial" w:hAnsi="Arial"/>
          <w:spacing w:val="-3"/>
          <w:sz w:val="22"/>
        </w:rPr>
        <w:fldChar w:fldCharType="separate"/>
      </w:r>
      <w:r w:rsidR="00581164">
        <w:rPr>
          <w:rFonts w:ascii="Arial" w:hAnsi="Arial"/>
          <w:spacing w:val="-3"/>
          <w:sz w:val="22"/>
        </w:rPr>
        <w:fldChar w:fldCharType="end"/>
      </w:r>
    </w:p>
    <w:p w14:paraId="68E658FE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67F10A46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 xml:space="preserve">Dear </w:t>
      </w:r>
      <w:r w:rsidR="00E7371D" w:rsidRPr="00BD565D">
        <w:rPr>
          <w:rFonts w:ascii="Arial" w:hAnsi="Arial"/>
          <w:spacing w:val="-3"/>
          <w:sz w:val="22"/>
          <w:highlight w:val="lightGray"/>
        </w:rPr>
        <w:fldChar w:fldCharType="begin"/>
      </w:r>
      <w:r w:rsidR="00E7371D" w:rsidRPr="00BD565D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E7371D" w:rsidRPr="00BD565D">
        <w:rPr>
          <w:rFonts w:ascii="Arial" w:hAnsi="Arial"/>
          <w:spacing w:val="-3"/>
          <w:sz w:val="22"/>
          <w:highlight w:val="lightGray"/>
        </w:rPr>
        <w:fldChar w:fldCharType="separate"/>
      </w:r>
      <w:r w:rsidR="00E7371D" w:rsidRPr="00BD565D">
        <w:rPr>
          <w:rFonts w:ascii="Arial" w:hAnsi="Arial"/>
          <w:spacing w:val="-3"/>
          <w:sz w:val="22"/>
          <w:highlight w:val="lightGray"/>
        </w:rPr>
        <w:t>Insert Name</w:t>
      </w:r>
      <w:r w:rsidR="00E7371D" w:rsidRPr="00BD565D">
        <w:rPr>
          <w:rFonts w:ascii="Arial" w:hAnsi="Arial"/>
          <w:spacing w:val="-3"/>
          <w:sz w:val="22"/>
          <w:highlight w:val="lightGray"/>
        </w:rPr>
        <w:fldChar w:fldCharType="end"/>
      </w:r>
      <w:r w:rsidR="0083005E" w:rsidRPr="00BD565D">
        <w:rPr>
          <w:rFonts w:ascii="Arial" w:hAnsi="Arial"/>
          <w:spacing w:val="-3"/>
          <w:sz w:val="22"/>
          <w:highlight w:val="lightGray"/>
        </w:rPr>
        <w:t xml:space="preserve"> (Mr. Smith)</w:t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To Whom letter is being sent"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:</w:t>
      </w:r>
    </w:p>
    <w:p w14:paraId="2523FEE4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70F63409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The Special Provisions of Contract No. </w:t>
      </w:r>
      <w:r w:rsidR="00E7371D" w:rsidRPr="00080D31">
        <w:rPr>
          <w:rFonts w:ascii="Arial" w:hAnsi="Arial"/>
          <w:spacing w:val="-3"/>
          <w:sz w:val="22"/>
          <w:highlight w:val="lightGray"/>
        </w:rPr>
        <w:fldChar w:fldCharType="begin"/>
      </w:r>
      <w:r w:rsidR="00E7371D" w:rsidRPr="00080D31">
        <w:rPr>
          <w:rFonts w:ascii="Arial" w:hAnsi="Arial"/>
          <w:spacing w:val="-3"/>
          <w:sz w:val="22"/>
          <w:highlight w:val="lightGray"/>
        </w:rPr>
        <w:instrText xml:space="preserve"> FILLIN "Date" \d "Date" </w:instrText>
      </w:r>
      <w:r w:rsidR="00E7371D" w:rsidRPr="00080D31">
        <w:rPr>
          <w:rFonts w:ascii="Arial" w:hAnsi="Arial"/>
          <w:spacing w:val="-3"/>
          <w:sz w:val="22"/>
          <w:highlight w:val="lightGray"/>
        </w:rPr>
        <w:fldChar w:fldCharType="separate"/>
      </w:r>
      <w:r w:rsidR="00E7371D" w:rsidRPr="00080D31">
        <w:rPr>
          <w:rFonts w:ascii="Arial" w:hAnsi="Arial"/>
          <w:spacing w:val="-3"/>
          <w:sz w:val="22"/>
          <w:highlight w:val="lightGray"/>
        </w:rPr>
        <w:t>Insert Contract Number and Name</w:t>
      </w:r>
      <w:r w:rsidR="00E7371D" w:rsidRPr="00080D31">
        <w:rPr>
          <w:rFonts w:ascii="Arial" w:hAnsi="Arial"/>
          <w:spacing w:val="-3"/>
          <w:sz w:val="22"/>
          <w:highlight w:val="lightGray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contract number and title"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, provides that the term of the contract may be extended by mutual consent.  Government Support Services would like to exercise that option and extend the contract for a period of one year under the same terms and conditions.  The contract would then continue to be effective through </w:t>
      </w:r>
      <w:r w:rsidR="00E7371D">
        <w:rPr>
          <w:rFonts w:ascii="Arial" w:hAnsi="Arial"/>
          <w:spacing w:val="-3"/>
          <w:sz w:val="22"/>
        </w:rPr>
        <w:fldChar w:fldCharType="begin"/>
      </w:r>
      <w:r w:rsidR="00E7371D">
        <w:rPr>
          <w:rFonts w:ascii="Arial" w:hAnsi="Arial"/>
          <w:spacing w:val="-3"/>
          <w:sz w:val="22"/>
        </w:rPr>
        <w:instrText xml:space="preserve"> FILLIN "Date" \d "Date" </w:instrText>
      </w:r>
      <w:r w:rsidR="00E7371D">
        <w:rPr>
          <w:rFonts w:ascii="Arial" w:hAnsi="Arial"/>
          <w:spacing w:val="-3"/>
          <w:sz w:val="22"/>
        </w:rPr>
        <w:fldChar w:fldCharType="separate"/>
      </w:r>
      <w:r w:rsidR="00E7371D">
        <w:rPr>
          <w:rFonts w:ascii="Arial" w:hAnsi="Arial"/>
          <w:spacing w:val="-3"/>
          <w:sz w:val="22"/>
        </w:rPr>
        <w:t>Insert Date</w:t>
      </w:r>
      <w:r w:rsidR="00E7371D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date when contract extension will be effective through"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>.</w:t>
      </w:r>
    </w:p>
    <w:p w14:paraId="30373ADA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51D98128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 xml:space="preserve">Please sign both copies enclosed indicating your acceptance and return both letters and the bond renewal to me by </w:t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Date</w: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date when letters and bond must be returned to DOP"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.  An executed copy will be returned for your records.  </w:t>
      </w:r>
    </w:p>
    <w:p w14:paraId="203CABB5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5293FFDE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  <w:t>We appreciate your cooperation and look forward to hearing from you.  Should you have any questions, please do not hesitate to contact me.</w:t>
      </w:r>
    </w:p>
    <w:p w14:paraId="12CBBB92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2CE7944D" w14:textId="77777777" w:rsidR="00581164" w:rsidRDefault="00581164" w:rsidP="00581164">
      <w:pPr>
        <w:suppressAutoHyphens/>
        <w:jc w:val="both"/>
        <w:rPr>
          <w:rFonts w:ascii="Arial" w:hAnsi="Arial"/>
          <w:spacing w:val="-3"/>
          <w:sz w:val="22"/>
        </w:rPr>
      </w:pPr>
    </w:p>
    <w:p w14:paraId="4B3113A8" w14:textId="77777777" w:rsidR="00581164" w:rsidRDefault="00581164" w:rsidP="005811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Sincerely,</w:t>
      </w:r>
    </w:p>
    <w:p w14:paraId="34CBEB06" w14:textId="77777777" w:rsidR="00581164" w:rsidRDefault="00581164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E041A9A" w14:textId="77777777" w:rsidR="00581164" w:rsidRDefault="00581164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E7D3C1E" w14:textId="77777777" w:rsidR="00581164" w:rsidRDefault="00581164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35783140" w14:textId="77777777" w:rsidR="00581164" w:rsidRDefault="00581164" w:rsidP="005811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 w:rsidR="00E7371D">
        <w:rPr>
          <w:rFonts w:ascii="Arial" w:hAnsi="Arial"/>
          <w:spacing w:val="-3"/>
          <w:sz w:val="22"/>
        </w:rPr>
        <w:fldChar w:fldCharType="begin"/>
      </w:r>
      <w:r w:rsidR="00E7371D">
        <w:rPr>
          <w:rFonts w:ascii="Arial" w:hAnsi="Arial"/>
          <w:spacing w:val="-3"/>
          <w:sz w:val="22"/>
        </w:rPr>
        <w:instrText xml:space="preserve"> FILLIN "Date" \d "Date" </w:instrText>
      </w:r>
      <w:r w:rsidR="00E7371D">
        <w:rPr>
          <w:rFonts w:ascii="Arial" w:hAnsi="Arial"/>
          <w:spacing w:val="-3"/>
          <w:sz w:val="22"/>
        </w:rPr>
        <w:fldChar w:fldCharType="separate"/>
      </w:r>
      <w:r w:rsidR="00E7371D">
        <w:rPr>
          <w:rFonts w:ascii="Arial" w:hAnsi="Arial"/>
          <w:spacing w:val="-3"/>
          <w:sz w:val="22"/>
        </w:rPr>
        <w:t>Insert State Contract Officer Name</w:t>
      </w:r>
      <w:r w:rsidR="00E7371D">
        <w:rPr>
          <w:rFonts w:ascii="Arial" w:hAnsi="Arial"/>
          <w:spacing w:val="-3"/>
          <w:sz w:val="22"/>
        </w:rPr>
        <w:fldChar w:fldCharType="end"/>
      </w:r>
      <w:r w:rsidR="00E7371D">
        <w:rPr>
          <w:rFonts w:ascii="Arial" w:hAnsi="Arial"/>
          <w:spacing w:val="-3"/>
          <w:sz w:val="22"/>
        </w:rPr>
        <w:fldChar w:fldCharType="begin"/>
      </w:r>
      <w:r w:rsidR="00E7371D">
        <w:rPr>
          <w:rFonts w:ascii="Arial" w:hAnsi="Arial"/>
          <w:spacing w:val="-3"/>
          <w:sz w:val="22"/>
        </w:rPr>
        <w:instrText xml:space="preserve"> FILLIN "Enter date when letters and bond must be returned to DOP" </w:instrText>
      </w:r>
      <w:r w:rsidR="00E7371D">
        <w:rPr>
          <w:rFonts w:ascii="Arial" w:hAnsi="Arial"/>
          <w:spacing w:val="-3"/>
          <w:sz w:val="22"/>
        </w:rPr>
        <w:fldChar w:fldCharType="separate"/>
      </w:r>
      <w:r w:rsidR="00E7371D"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name of Contract Officer"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</w:p>
    <w:p w14:paraId="5F0642BC" w14:textId="77777777" w:rsidR="00581164" w:rsidRDefault="00581164" w:rsidP="00581164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</w:r>
      <w:r>
        <w:rPr>
          <w:rFonts w:ascii="Arial" w:hAnsi="Arial"/>
          <w:spacing w:val="-3"/>
          <w:sz w:val="22"/>
        </w:rPr>
        <w:tab/>
        <w:t>State Contract Procurement Officer</w:t>
      </w:r>
    </w:p>
    <w:p w14:paraId="0E3B0203" w14:textId="77777777" w:rsidR="00581164" w:rsidRDefault="00581164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8C8ED28" w14:textId="77777777" w:rsidR="00581164" w:rsidRDefault="00581164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F3ED6A0" w14:textId="77777777" w:rsidR="00581164" w:rsidRDefault="00581164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8BC695A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</w:p>
    <w:p w14:paraId="7F22887E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4B482F">
        <w:rPr>
          <w:rFonts w:ascii="Arial" w:hAnsi="Arial"/>
          <w:spacing w:val="-3"/>
          <w:sz w:val="22"/>
        </w:rPr>
        <w:t>Vendor – Signature</w:t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="00E72C66">
        <w:rPr>
          <w:rFonts w:ascii="Arial" w:hAnsi="Arial"/>
          <w:spacing w:val="-3"/>
          <w:sz w:val="22"/>
        </w:rPr>
        <w:t>State Contract Procurement Administrator</w:t>
      </w:r>
    </w:p>
    <w:p w14:paraId="6ADB5211" w14:textId="77777777" w:rsidR="00E72C66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</w:p>
    <w:p w14:paraId="7AE83F99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E72C66">
        <w:rPr>
          <w:rFonts w:ascii="Arial" w:hAnsi="Arial"/>
          <w:spacing w:val="-3"/>
          <w:sz w:val="22"/>
          <w:u w:val="single"/>
        </w:rPr>
        <w:tab/>
      </w:r>
      <w:r w:rsidRPr="00E72C66">
        <w:rPr>
          <w:rFonts w:ascii="Arial" w:hAnsi="Arial"/>
          <w:spacing w:val="-3"/>
          <w:sz w:val="22"/>
          <w:u w:val="single"/>
        </w:rPr>
        <w:tab/>
      </w:r>
      <w:r w:rsidRPr="00E72C66">
        <w:rPr>
          <w:rFonts w:ascii="Arial" w:hAnsi="Arial"/>
          <w:spacing w:val="-3"/>
          <w:sz w:val="22"/>
          <w:u w:val="single"/>
        </w:rPr>
        <w:tab/>
      </w:r>
      <w:r w:rsidRPr="00E72C66">
        <w:rPr>
          <w:rFonts w:ascii="Arial" w:hAnsi="Arial"/>
          <w:spacing w:val="-3"/>
          <w:sz w:val="22"/>
          <w:u w:val="single"/>
        </w:rPr>
        <w:tab/>
      </w:r>
      <w:r w:rsidRPr="00E72C66">
        <w:rPr>
          <w:rFonts w:ascii="Arial" w:hAnsi="Arial"/>
          <w:spacing w:val="-3"/>
          <w:sz w:val="22"/>
          <w:u w:val="single"/>
        </w:rPr>
        <w:tab/>
      </w:r>
      <w:r w:rsidRPr="00E72C66">
        <w:rPr>
          <w:rFonts w:ascii="Arial" w:hAnsi="Arial"/>
          <w:spacing w:val="-3"/>
          <w:sz w:val="22"/>
          <w:u w:val="single"/>
        </w:rPr>
        <w:tab/>
      </w:r>
      <w:r w:rsidRPr="00E72C66">
        <w:rPr>
          <w:rFonts w:ascii="Arial" w:hAnsi="Arial"/>
          <w:spacing w:val="-3"/>
          <w:sz w:val="22"/>
        </w:rPr>
        <w:tab/>
      </w:r>
    </w:p>
    <w:p w14:paraId="3ADCC04D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 w:rsidRPr="004B482F">
        <w:rPr>
          <w:rFonts w:ascii="Arial" w:hAnsi="Arial"/>
          <w:spacing w:val="-3"/>
          <w:sz w:val="22"/>
        </w:rPr>
        <w:t>Vendor Name/ Title</w:t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</w:r>
      <w:r w:rsidRPr="004B482F">
        <w:rPr>
          <w:rFonts w:ascii="Arial" w:hAnsi="Arial"/>
          <w:spacing w:val="-3"/>
          <w:sz w:val="22"/>
        </w:rPr>
        <w:tab/>
        <w:t xml:space="preserve">Date: </w:t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</w:p>
    <w:p w14:paraId="41CA1D38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01CFBF9E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</w:p>
    <w:p w14:paraId="19F6D4D0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 w:rsidRPr="004B482F">
        <w:rPr>
          <w:rFonts w:ascii="Arial" w:hAnsi="Arial"/>
          <w:spacing w:val="-3"/>
          <w:sz w:val="22"/>
        </w:rPr>
        <w:t>Vendor Company Name – Print</w:t>
      </w:r>
    </w:p>
    <w:p w14:paraId="2D4EDCD3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457A4A0B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  <w:u w:val="single"/>
        </w:rPr>
      </w:pPr>
      <w:r w:rsidRPr="004B482F">
        <w:rPr>
          <w:rFonts w:ascii="Arial" w:hAnsi="Arial"/>
          <w:spacing w:val="-3"/>
          <w:sz w:val="22"/>
        </w:rPr>
        <w:t xml:space="preserve">Date: </w:t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  <w:r w:rsidRPr="004B482F">
        <w:rPr>
          <w:rFonts w:ascii="Arial" w:hAnsi="Arial"/>
          <w:spacing w:val="-3"/>
          <w:sz w:val="22"/>
          <w:u w:val="single"/>
        </w:rPr>
        <w:tab/>
      </w:r>
    </w:p>
    <w:p w14:paraId="7F775518" w14:textId="77777777" w:rsidR="004B482F" w:rsidRPr="004B482F" w:rsidRDefault="004B482F" w:rsidP="004B482F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20087667" w14:textId="77777777" w:rsidR="00581164" w:rsidRDefault="00E7371D" w:rsidP="00581164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  <w:r>
        <w:rPr>
          <w:rFonts w:ascii="Arial" w:hAnsi="Arial"/>
          <w:spacing w:val="-3"/>
          <w:sz w:val="22"/>
        </w:rPr>
        <w:t>S</w:t>
      </w:r>
      <w:r w:rsidR="00581164">
        <w:rPr>
          <w:rFonts w:ascii="Arial" w:hAnsi="Arial"/>
          <w:spacing w:val="-3"/>
          <w:sz w:val="22"/>
        </w:rPr>
        <w:t>:\</w:t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"Date" \d "Date"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t>Insert Contract Number</w:t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fldChar w:fldCharType="begin"/>
      </w:r>
      <w:r>
        <w:rPr>
          <w:rFonts w:ascii="Arial" w:hAnsi="Arial"/>
          <w:spacing w:val="-3"/>
          <w:sz w:val="22"/>
        </w:rPr>
        <w:instrText xml:space="preserve"> FILLIN "Enter date when letters and bond must be returned to DOP" </w:instrText>
      </w:r>
      <w:r>
        <w:rPr>
          <w:rFonts w:ascii="Arial" w:hAnsi="Arial"/>
          <w:spacing w:val="-3"/>
          <w:sz w:val="22"/>
        </w:rPr>
        <w:fldChar w:fldCharType="separate"/>
      </w:r>
      <w:r>
        <w:rPr>
          <w:rFonts w:ascii="Arial" w:hAnsi="Arial"/>
          <w:spacing w:val="-3"/>
          <w:sz w:val="22"/>
        </w:rPr>
        <w:fldChar w:fldCharType="end"/>
      </w:r>
      <w:r>
        <w:rPr>
          <w:rFonts w:ascii="Arial" w:hAnsi="Arial"/>
          <w:spacing w:val="-3"/>
          <w:sz w:val="22"/>
        </w:rPr>
        <w:t xml:space="preserve"> </w:t>
      </w:r>
      <w:r w:rsidR="00581164">
        <w:rPr>
          <w:rFonts w:ascii="Arial" w:hAnsi="Arial"/>
          <w:spacing w:val="-3"/>
          <w:sz w:val="22"/>
        </w:rPr>
        <w:t>EX</w:t>
      </w:r>
      <w:r>
        <w:rPr>
          <w:rFonts w:ascii="Arial" w:hAnsi="Arial"/>
          <w:spacing w:val="-3"/>
          <w:sz w:val="22"/>
        </w:rPr>
        <w:t>TENSION 1YEAR-BOND RENEWAL</w:t>
      </w:r>
    </w:p>
    <w:p w14:paraId="7FB30A7B" w14:textId="77777777" w:rsidR="00F01302" w:rsidRDefault="00F01302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2"/>
        </w:rPr>
      </w:pPr>
    </w:p>
    <w:p w14:paraId="12A61250" w14:textId="77777777" w:rsidR="00F01302" w:rsidRDefault="00F01302">
      <w:pPr>
        <w:rPr>
          <w:sz w:val="22"/>
        </w:rPr>
      </w:pPr>
    </w:p>
    <w:sectPr w:rsidR="00F01302">
      <w:pgSz w:w="12240" w:h="15840"/>
      <w:pgMar w:top="720" w:right="1440" w:bottom="72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8E729" w14:textId="77777777" w:rsidR="00A47889" w:rsidRDefault="00A47889">
      <w:r>
        <w:separator/>
      </w:r>
    </w:p>
  </w:endnote>
  <w:endnote w:type="continuationSeparator" w:id="0">
    <w:p w14:paraId="07AA5332" w14:textId="77777777" w:rsidR="00A47889" w:rsidRDefault="00A4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4C01C5" w14:textId="77777777" w:rsidR="00A47889" w:rsidRDefault="00A47889">
      <w:r>
        <w:separator/>
      </w:r>
    </w:p>
  </w:footnote>
  <w:footnote w:type="continuationSeparator" w:id="0">
    <w:p w14:paraId="051C0971" w14:textId="77777777" w:rsidR="00A47889" w:rsidRDefault="00A47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00AA"/>
    <w:rsid w:val="00080D31"/>
    <w:rsid w:val="00197F14"/>
    <w:rsid w:val="002114B2"/>
    <w:rsid w:val="003667AB"/>
    <w:rsid w:val="00366933"/>
    <w:rsid w:val="004443F2"/>
    <w:rsid w:val="00463849"/>
    <w:rsid w:val="004B482F"/>
    <w:rsid w:val="004C18BC"/>
    <w:rsid w:val="00581164"/>
    <w:rsid w:val="005B141F"/>
    <w:rsid w:val="007F4585"/>
    <w:rsid w:val="0083005E"/>
    <w:rsid w:val="00944198"/>
    <w:rsid w:val="00A47889"/>
    <w:rsid w:val="00AF2F44"/>
    <w:rsid w:val="00B77453"/>
    <w:rsid w:val="00BD565D"/>
    <w:rsid w:val="00D000AA"/>
    <w:rsid w:val="00E72C66"/>
    <w:rsid w:val="00E7371D"/>
    <w:rsid w:val="00F01302"/>
    <w:rsid w:val="00FB44AF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164AA4"/>
  <w15:chartTrackingRefBased/>
  <w15:docId w15:val="{07AC02AF-D264-48C1-B99B-1875B8B6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E. Homa</dc:creator>
  <cp:keywords/>
  <dc:description/>
  <cp:lastModifiedBy>Fullard, Sandra (OMB)</cp:lastModifiedBy>
  <cp:revision>2</cp:revision>
  <cp:lastPrinted>2001-02-26T21:07:00Z</cp:lastPrinted>
  <dcterms:created xsi:type="dcterms:W3CDTF">2021-02-24T13:49:00Z</dcterms:created>
  <dcterms:modified xsi:type="dcterms:W3CDTF">2021-02-24T13:49:00Z</dcterms:modified>
</cp:coreProperties>
</file>